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1BC9" w14:textId="77777777" w:rsidR="009A1B43" w:rsidRDefault="009A1B43" w:rsidP="00E826DA">
      <w:pPr>
        <w:spacing w:line="240" w:lineRule="auto"/>
      </w:pPr>
    </w:p>
    <w:tbl>
      <w:tblPr>
        <w:tblpPr w:leftFromText="187" w:rightFromText="187" w:vertAnchor="page" w:horzAnchor="margin" w:tblpY="14728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9A1B43" w14:paraId="3FE3F1F4" w14:textId="77777777" w:rsidTr="00EE2FE4">
        <w:trPr>
          <w:trHeight w:val="470"/>
        </w:trPr>
        <w:tc>
          <w:tcPr>
            <w:tcW w:w="9307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69DF8AFD" w14:textId="6B9BE9FA" w:rsidR="009A1B43" w:rsidRPr="002F1760" w:rsidRDefault="009A1B43" w:rsidP="00E826DA">
            <w:pPr>
              <w:pStyle w:val="Nincstrkz"/>
              <w:jc w:val="right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</w:p>
        </w:tc>
      </w:tr>
    </w:tbl>
    <w:tbl>
      <w:tblPr>
        <w:tblpPr w:leftFromText="187" w:rightFromText="187" w:vertAnchor="page" w:horzAnchor="margin" w:tblpY="1592"/>
        <w:tblW w:w="4920" w:type="pct"/>
        <w:tblBorders>
          <w:left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8904"/>
      </w:tblGrid>
      <w:tr w:rsidR="009A1B43" w:rsidRPr="00DD1C57" w14:paraId="13AE3B9E" w14:textId="77777777" w:rsidTr="004C62C9">
        <w:trPr>
          <w:trHeight w:val="2644"/>
        </w:trPr>
        <w:tc>
          <w:tcPr>
            <w:tcW w:w="8904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6C5F755" w14:textId="159BC12D" w:rsidR="009A1B43" w:rsidRPr="00DD1C57" w:rsidRDefault="00000000" w:rsidP="00E826DA">
            <w:pPr>
              <w:pStyle w:val="Nincstrkz"/>
              <w:jc w:val="center"/>
              <w:rPr>
                <w:rFonts w:asciiTheme="majorHAnsi" w:eastAsiaTheme="majorEastAsia" w:hAnsiTheme="majorHAnsi" w:cstheme="majorBidi"/>
                <w:b/>
              </w:rPr>
            </w:pPr>
            <w:sdt>
              <w:sdtPr>
                <w:rPr>
                  <w:rFonts w:ascii="Times New Roman" w:eastAsiaTheme="majorEastAsia" w:hAnsi="Times New Roman" w:cs="Times New Roman"/>
                  <w:b/>
                  <w:sz w:val="32"/>
                  <w:szCs w:val="32"/>
                </w:rPr>
                <w:alias w:val="Cég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r w:rsidR="004C62C9">
                  <w:rPr>
                    <w:rFonts w:ascii="Times New Roman" w:eastAsiaTheme="majorEastAsia" w:hAnsi="Times New Roman" w:cs="Times New Roman"/>
                    <w:b/>
                    <w:sz w:val="32"/>
                    <w:szCs w:val="32"/>
                  </w:rPr>
                  <w:t>ANGYALFÖLDI MÉDIA KÖZALAPÍTVÁNY</w:t>
                </w:r>
              </w:sdtContent>
            </w:sdt>
          </w:p>
        </w:tc>
      </w:tr>
    </w:tbl>
    <w:p w14:paraId="4683BE9E" w14:textId="77777777" w:rsidR="004C62C9" w:rsidRDefault="004C62C9" w:rsidP="00E82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869EB" w14:textId="77777777" w:rsidR="004C62C9" w:rsidRDefault="004C62C9" w:rsidP="00E82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68D80" w14:textId="77777777" w:rsidR="004C62C9" w:rsidRDefault="004C62C9" w:rsidP="00E82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530AA" w14:textId="77777777" w:rsidR="004C62C9" w:rsidRDefault="004C62C9" w:rsidP="00E82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1D092" w14:textId="77777777" w:rsidR="004C62C9" w:rsidRDefault="004C62C9" w:rsidP="004C62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62C9">
        <w:rPr>
          <w:rFonts w:ascii="Times New Roman" w:hAnsi="Times New Roman" w:cs="Times New Roman"/>
          <w:b/>
          <w:bCs/>
          <w:sz w:val="32"/>
          <w:szCs w:val="32"/>
        </w:rPr>
        <w:t xml:space="preserve">ESZKÖZ-FORRÁS ÉRTÉKELÉSI </w:t>
      </w:r>
    </w:p>
    <w:p w14:paraId="7741E1E4" w14:textId="2EFC9F8E" w:rsidR="004C62C9" w:rsidRPr="004C62C9" w:rsidRDefault="004C62C9" w:rsidP="004C62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62C9">
        <w:rPr>
          <w:rFonts w:ascii="Times New Roman" w:hAnsi="Times New Roman" w:cs="Times New Roman"/>
          <w:b/>
          <w:bCs/>
          <w:sz w:val="32"/>
          <w:szCs w:val="32"/>
        </w:rPr>
        <w:t>SZABÁLYZAT</w:t>
      </w:r>
    </w:p>
    <w:p w14:paraId="1E6F636B" w14:textId="77777777" w:rsidR="004C62C9" w:rsidRDefault="004C62C9" w:rsidP="004C62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E49F6" w14:textId="77777777" w:rsidR="004C62C9" w:rsidRDefault="004C62C9" w:rsidP="00E82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27C3F" w14:textId="77777777" w:rsidR="004C62C9" w:rsidRDefault="004C62C9" w:rsidP="00E82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A8BC1" w14:textId="77777777" w:rsidR="004C62C9" w:rsidRDefault="004C62C9" w:rsidP="00E82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3B2B5" w14:textId="77777777" w:rsidR="004C62C9" w:rsidRDefault="004C62C9" w:rsidP="00E82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2E5AD" w14:textId="77777777" w:rsidR="004C62C9" w:rsidRDefault="004C62C9" w:rsidP="00E82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AED96" w14:textId="77777777" w:rsidR="004C62C9" w:rsidRDefault="004C62C9" w:rsidP="00E82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4AE56" w14:textId="77777777" w:rsidR="004C62C9" w:rsidRDefault="004C62C9" w:rsidP="00E82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6DDCD" w14:textId="77777777" w:rsidR="004C62C9" w:rsidRDefault="004C62C9" w:rsidP="00E82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B8F74" w14:textId="77777777" w:rsidR="004C62C9" w:rsidRDefault="004C62C9" w:rsidP="00E82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41863" w14:textId="77777777" w:rsidR="004C62C9" w:rsidRDefault="004C62C9" w:rsidP="00E82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6EFE2" w14:textId="77777777" w:rsidR="004C62C9" w:rsidRDefault="004C62C9" w:rsidP="00E82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F5081" w14:textId="77777777" w:rsidR="004C62C9" w:rsidRDefault="004C62C9" w:rsidP="00E82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B7D9B" w14:textId="77777777" w:rsidR="004C62C9" w:rsidRDefault="004C62C9" w:rsidP="00E82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F9151" w14:textId="77777777" w:rsidR="004C62C9" w:rsidRDefault="004C62C9" w:rsidP="00E82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727ED" w14:textId="77777777" w:rsidR="004C62C9" w:rsidRDefault="004C62C9" w:rsidP="00E82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49B89" w14:textId="77777777" w:rsidR="004C62C9" w:rsidRDefault="004C62C9" w:rsidP="00E82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B0561" w14:textId="77777777" w:rsidR="004C62C9" w:rsidRDefault="004C62C9" w:rsidP="00E82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57BCF" w14:textId="77777777" w:rsidR="004C62C9" w:rsidRDefault="004C62C9" w:rsidP="00E82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24D29" w14:textId="77777777" w:rsidR="004C62C9" w:rsidRDefault="004C62C9" w:rsidP="00E82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BDDF4E" w14:textId="77777777" w:rsidR="004C62C9" w:rsidRDefault="004C62C9" w:rsidP="00E82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39856" w14:textId="77777777" w:rsidR="004C62C9" w:rsidRDefault="004C62C9" w:rsidP="00E82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28FA2" w14:textId="77777777" w:rsidR="004C62C9" w:rsidRDefault="004C62C9" w:rsidP="00E82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56A98" w14:textId="77777777" w:rsidR="004C62C9" w:rsidRDefault="004C62C9" w:rsidP="00E82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1A80D" w14:textId="77777777" w:rsidR="004C62C9" w:rsidRDefault="004C62C9" w:rsidP="00E82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F552D" w14:textId="77777777" w:rsidR="004C62C9" w:rsidRDefault="004C62C9" w:rsidP="00E82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93EB1" w14:textId="097787D4" w:rsidR="004C62C9" w:rsidRPr="00734D97" w:rsidRDefault="004C62C9" w:rsidP="00E82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D97">
        <w:rPr>
          <w:rFonts w:ascii="Times New Roman" w:hAnsi="Times New Roman" w:cs="Times New Roman"/>
          <w:b/>
          <w:bCs/>
          <w:sz w:val="28"/>
          <w:szCs w:val="28"/>
        </w:rPr>
        <w:t>Budapest, 202</w:t>
      </w:r>
      <w:r w:rsidR="00BF459A">
        <w:rPr>
          <w:rFonts w:ascii="Times New Roman" w:hAnsi="Times New Roman" w:cs="Times New Roman"/>
          <w:b/>
          <w:bCs/>
          <w:sz w:val="28"/>
          <w:szCs w:val="28"/>
        </w:rPr>
        <w:t>3. december 01.</w:t>
      </w:r>
    </w:p>
    <w:p w14:paraId="64773390" w14:textId="77777777" w:rsidR="004C62C9" w:rsidRDefault="004C62C9" w:rsidP="00E82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BA432" w14:textId="3FA89A50" w:rsidR="004C62C9" w:rsidRPr="00734D97" w:rsidRDefault="004C62C9" w:rsidP="00734D9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34D97">
        <w:rPr>
          <w:rFonts w:ascii="Times New Roman" w:hAnsi="Times New Roman" w:cs="Times New Roman"/>
          <w:b/>
          <w:bCs/>
          <w:sz w:val="28"/>
          <w:szCs w:val="28"/>
        </w:rPr>
        <w:t xml:space="preserve">Kuratórium </w:t>
      </w:r>
      <w:r w:rsidR="00734D97" w:rsidRPr="00734D97">
        <w:rPr>
          <w:rFonts w:ascii="Times New Roman" w:hAnsi="Times New Roman" w:cs="Times New Roman"/>
          <w:b/>
          <w:bCs/>
          <w:sz w:val="28"/>
          <w:szCs w:val="28"/>
        </w:rPr>
        <w:t>elnöke</w:t>
      </w:r>
    </w:p>
    <w:p w14:paraId="62244852" w14:textId="77777777" w:rsidR="004C62C9" w:rsidRDefault="004C62C9" w:rsidP="00E82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329A9" w14:textId="1405F88A" w:rsidR="008D11C0" w:rsidRPr="00734D97" w:rsidRDefault="008D11C0" w:rsidP="00734D9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11C0">
        <w:rPr>
          <w:rFonts w:ascii="Times New Roman" w:hAnsi="Times New Roman" w:cs="Times New Roman"/>
          <w:b/>
          <w:bCs/>
          <w:sz w:val="24"/>
          <w:szCs w:val="24"/>
        </w:rPr>
        <w:t>Az eszköz- és forrásértékelési szabályzat jogszabályi előírásai:</w:t>
      </w:r>
    </w:p>
    <w:p w14:paraId="22B6CFAC" w14:textId="1238D571" w:rsidR="008D11C0" w:rsidRPr="00734D97" w:rsidRDefault="009A1B43" w:rsidP="00734D97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1335D4">
        <w:rPr>
          <w:rFonts w:ascii="Times New Roman" w:hAnsi="Times New Roman" w:cs="Times New Roman"/>
          <w:sz w:val="24"/>
          <w:szCs w:val="24"/>
        </w:rPr>
        <w:t>Az Angyalföldi Média Közalapítvány</w:t>
      </w:r>
      <w:r w:rsidR="004E07ED" w:rsidRPr="001335D4">
        <w:rPr>
          <w:rFonts w:ascii="Times New Roman" w:hAnsi="Times New Roman" w:cs="Times New Roman"/>
          <w:sz w:val="24"/>
          <w:szCs w:val="24"/>
        </w:rPr>
        <w:t xml:space="preserve"> (Továbbiakban Közalapítvány) </w:t>
      </w:r>
      <w:r w:rsidR="001335D4" w:rsidRPr="001335D4">
        <w:rPr>
          <w:rFonts w:ascii="Times New Roman" w:hAnsi="Times New Roman" w:cs="Times New Roman"/>
          <w:sz w:val="24"/>
          <w:szCs w:val="24"/>
        </w:rPr>
        <w:t>Eszköz</w:t>
      </w:r>
      <w:r w:rsidR="008D11C0">
        <w:rPr>
          <w:rFonts w:ascii="Times New Roman" w:hAnsi="Times New Roman" w:cs="Times New Roman"/>
          <w:sz w:val="24"/>
          <w:szCs w:val="24"/>
        </w:rPr>
        <w:t>-</w:t>
      </w:r>
      <w:r w:rsidR="001335D4" w:rsidRPr="001335D4">
        <w:rPr>
          <w:rFonts w:ascii="Times New Roman" w:hAnsi="Times New Roman" w:cs="Times New Roman"/>
          <w:sz w:val="24"/>
          <w:szCs w:val="24"/>
        </w:rPr>
        <w:t xml:space="preserve"> és forrásértékelési sz</w:t>
      </w:r>
      <w:r w:rsidR="004E07ED" w:rsidRPr="001335D4">
        <w:rPr>
          <w:rFonts w:ascii="Times New Roman" w:hAnsi="Times New Roman" w:cs="Times New Roman"/>
          <w:sz w:val="24"/>
          <w:szCs w:val="24"/>
        </w:rPr>
        <w:t>a</w:t>
      </w:r>
      <w:r w:rsidR="001335D4" w:rsidRPr="001335D4">
        <w:rPr>
          <w:rFonts w:ascii="Times New Roman" w:hAnsi="Times New Roman" w:cs="Times New Roman"/>
          <w:sz w:val="24"/>
          <w:szCs w:val="24"/>
        </w:rPr>
        <w:t>bályzatá</w:t>
      </w:r>
      <w:r w:rsidR="008D11C0">
        <w:rPr>
          <w:rFonts w:ascii="Times New Roman" w:hAnsi="Times New Roman" w:cs="Times New Roman"/>
          <w:sz w:val="24"/>
          <w:szCs w:val="24"/>
        </w:rPr>
        <w:t>t a</w:t>
      </w:r>
      <w:r w:rsidR="001335D4">
        <w:rPr>
          <w:rFonts w:ascii="Times New Roman" w:hAnsi="Times New Roman" w:cs="Times New Roman"/>
          <w:sz w:val="24"/>
          <w:szCs w:val="24"/>
        </w:rPr>
        <w:t xml:space="preserve"> </w:t>
      </w:r>
      <w:r w:rsidR="001335D4" w:rsidRPr="001643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számvitelről szóló, többször módosított 2000. évi C. törvényben (továbbiakban: Szt.), rögzített előírások alapján</w:t>
      </w:r>
      <w:r w:rsidR="008D11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, valamint a számviteli politikában rögzített alapelvek alapján határoztuk meg</w:t>
      </w:r>
      <w:r w:rsidR="001335D4" w:rsidRPr="001643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</w:p>
    <w:p w14:paraId="6F68F492" w14:textId="77777777" w:rsidR="008D11C0" w:rsidRDefault="008D11C0" w:rsidP="00734D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értékelési szabályzat célja</w:t>
      </w:r>
    </w:p>
    <w:p w14:paraId="22D8F90F" w14:textId="29611E47" w:rsidR="005737B5" w:rsidRPr="005737B5" w:rsidRDefault="0029769C" w:rsidP="00734D97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Az eszközök- és források értékelési szabályzat el</w:t>
      </w:r>
      <w:r w:rsidR="008D11C0">
        <w:rPr>
          <w:rFonts w:ascii="Times New Roman" w:hAnsi="Times New Roman" w:cs="Times New Roman"/>
          <w:sz w:val="24"/>
          <w:szCs w:val="24"/>
        </w:rPr>
        <w:t xml:space="preserve">készítésének célja, hogy </w:t>
      </w:r>
      <w:r>
        <w:rPr>
          <w:rFonts w:ascii="Times New Roman" w:hAnsi="Times New Roman" w:cs="Times New Roman"/>
          <w:sz w:val="24"/>
          <w:szCs w:val="24"/>
        </w:rPr>
        <w:t>meghatározásr</w:t>
      </w:r>
      <w:r w:rsidR="008D11C0">
        <w:rPr>
          <w:rFonts w:ascii="Times New Roman" w:hAnsi="Times New Roman" w:cs="Times New Roman"/>
          <w:sz w:val="24"/>
          <w:szCs w:val="24"/>
        </w:rPr>
        <w:t>a</w:t>
      </w:r>
      <w:r w:rsidR="008D11C0" w:rsidRPr="008D11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8D11C0" w:rsidRPr="001643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kerüljenek azok az értékelési elvek, módszerek, amelyekkel a </w:t>
      </w:r>
      <w:r w:rsidR="008D11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Közalapítván</w:t>
      </w:r>
      <w:r w:rsidR="0057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y rögzíti az eszközei és forrásai értékét.</w:t>
      </w:r>
    </w:p>
    <w:p w14:paraId="3B969F21" w14:textId="0DD3558D" w:rsidR="00EF4384" w:rsidRPr="00734D97" w:rsidRDefault="001C4AB9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A1B43" w:rsidRPr="004E07ED">
        <w:rPr>
          <w:rFonts w:ascii="Times New Roman" w:hAnsi="Times New Roman" w:cs="Times New Roman"/>
          <w:sz w:val="24"/>
          <w:szCs w:val="24"/>
        </w:rPr>
        <w:t>számviteli politika részeként iránymutatást adjon</w:t>
      </w:r>
      <w:r w:rsidR="005737B5">
        <w:rPr>
          <w:rFonts w:ascii="Times New Roman" w:hAnsi="Times New Roman" w:cs="Times New Roman"/>
          <w:sz w:val="24"/>
          <w:szCs w:val="24"/>
        </w:rPr>
        <w:t xml:space="preserve"> a belső, illetve külső ellenőrzés </w:t>
      </w:r>
      <w:proofErr w:type="spellStart"/>
      <w:r w:rsidR="005737B5">
        <w:rPr>
          <w:rFonts w:ascii="Times New Roman" w:hAnsi="Times New Roman" w:cs="Times New Roman"/>
          <w:sz w:val="24"/>
          <w:szCs w:val="24"/>
        </w:rPr>
        <w:t>számáraa</w:t>
      </w:r>
      <w:proofErr w:type="spellEnd"/>
      <w:r w:rsidR="005737B5">
        <w:rPr>
          <w:rFonts w:ascii="Times New Roman" w:hAnsi="Times New Roman" w:cs="Times New Roman"/>
          <w:sz w:val="24"/>
          <w:szCs w:val="24"/>
        </w:rPr>
        <w:t xml:space="preserve"> beszámoló készítési kötelezettsége során követett értékelési gyakorlatról,</w:t>
      </w:r>
      <w:r w:rsidR="009A1B43" w:rsidRPr="004E07ED">
        <w:rPr>
          <w:rFonts w:ascii="Times New Roman" w:hAnsi="Times New Roman" w:cs="Times New Roman"/>
          <w:sz w:val="24"/>
          <w:szCs w:val="24"/>
        </w:rPr>
        <w:t xml:space="preserve"> az eszközök-</w:t>
      </w:r>
      <w:r w:rsidR="005737B5">
        <w:rPr>
          <w:rFonts w:ascii="Times New Roman" w:hAnsi="Times New Roman" w:cs="Times New Roman"/>
          <w:sz w:val="24"/>
          <w:szCs w:val="24"/>
        </w:rPr>
        <w:t xml:space="preserve">, </w:t>
      </w:r>
      <w:r w:rsidR="009A1B43" w:rsidRPr="004E07ED">
        <w:rPr>
          <w:rFonts w:ascii="Times New Roman" w:hAnsi="Times New Roman" w:cs="Times New Roman"/>
          <w:sz w:val="24"/>
          <w:szCs w:val="24"/>
        </w:rPr>
        <w:t>források besorolásáról, a bekerülési érték tartalmáról, az év végi értékviszonyok kialakításával kapcsolatos feladatokról. A végrehajtás a képviselő és a pénzügy számvitel feladata.</w:t>
      </w:r>
      <w:r w:rsidR="00EF4384" w:rsidRPr="001643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1C63816B" w14:textId="7D9D654E" w:rsidR="00EF4384" w:rsidRPr="00164344" w:rsidRDefault="00EF4384" w:rsidP="00734D97">
      <w:pPr>
        <w:numPr>
          <w:ilvl w:val="0"/>
          <w:numId w:val="4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Értékelési elvek és elszámolási szabályok, a</w:t>
      </w:r>
      <w:r w:rsidRPr="001643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mérlegben szereplő eszközök értékelésének általános szabálya </w:t>
      </w:r>
    </w:p>
    <w:p w14:paraId="39622AE6" w14:textId="77777777" w:rsidR="00EF4384" w:rsidRPr="00164344" w:rsidRDefault="00EF4384" w:rsidP="00734D97">
      <w:pPr>
        <w:numPr>
          <w:ilvl w:val="0"/>
          <w:numId w:val="4"/>
        </w:numPr>
        <w:spacing w:line="276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1643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Az eszközök bekerülési értéke</w:t>
      </w:r>
    </w:p>
    <w:p w14:paraId="06149173" w14:textId="77777777" w:rsidR="00EF4384" w:rsidRPr="00164344" w:rsidRDefault="00EF4384" w:rsidP="00734D97">
      <w:pPr>
        <w:numPr>
          <w:ilvl w:val="0"/>
          <w:numId w:val="4"/>
        </w:numPr>
        <w:spacing w:line="276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1643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Térítés nélkül (visszaadási kötelezettség nélkül) átvett eszközök, illetve ajándékként, hagyatékként kapott eszközök, a többletként fellelt eszközök, értékelése </w:t>
      </w:r>
    </w:p>
    <w:p w14:paraId="5E1C9EB9" w14:textId="77777777" w:rsidR="00EF4384" w:rsidRPr="00164344" w:rsidRDefault="00EF4384" w:rsidP="00734D97">
      <w:pPr>
        <w:numPr>
          <w:ilvl w:val="0"/>
          <w:numId w:val="4"/>
        </w:numPr>
        <w:spacing w:line="276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1643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csere útján beszerzett eszköz bekerülési (beszerzési) értéke </w:t>
      </w:r>
    </w:p>
    <w:p w14:paraId="0B021705" w14:textId="77777777" w:rsidR="00EF4384" w:rsidRPr="00164344" w:rsidRDefault="00EF4384" w:rsidP="00734D97">
      <w:pPr>
        <w:numPr>
          <w:ilvl w:val="0"/>
          <w:numId w:val="4"/>
        </w:numPr>
        <w:spacing w:line="276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1643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mérlegben szereplő források értékelésének általános szabálya</w:t>
      </w:r>
    </w:p>
    <w:p w14:paraId="6A39DF4C" w14:textId="77777777" w:rsidR="00EF4384" w:rsidRPr="00164344" w:rsidRDefault="00EF4384" w:rsidP="00734D97">
      <w:pPr>
        <w:numPr>
          <w:ilvl w:val="0"/>
          <w:numId w:val="4"/>
        </w:numPr>
        <w:spacing w:line="276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1643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mérlegben szereplő egyes források értékelése </w:t>
      </w:r>
    </w:p>
    <w:p w14:paraId="59BCD079" w14:textId="77777777" w:rsidR="00EF4384" w:rsidRPr="005974A0" w:rsidRDefault="00EF4384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2EE4F" w14:textId="09D13310" w:rsidR="009A1B43" w:rsidRDefault="00EF4384" w:rsidP="00734D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C4A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1B43" w:rsidRPr="005974A0">
        <w:rPr>
          <w:rFonts w:ascii="Times New Roman" w:hAnsi="Times New Roman" w:cs="Times New Roman"/>
          <w:b/>
          <w:sz w:val="24"/>
          <w:szCs w:val="24"/>
        </w:rPr>
        <w:t>Az értékelési elvek és elszámolási szabályok</w:t>
      </w:r>
    </w:p>
    <w:p w14:paraId="312D0B0A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Közalapítvány eszközeit a Számviteli törvény és a rendelet előírásai szerint a befektetett vagy a forgóeszközök közé kell besorolni. Az egyes kategóriákat a Közalapítvány a számviteli törvényben foglalt tartalmi megfelelőkkel használja.</w:t>
      </w:r>
    </w:p>
    <w:p w14:paraId="23BFEEDB" w14:textId="7F85A7D5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tárgyi eszközökön belül a műszaki, illetve az egyéb eszközök közé való besorolást az a kritérium dönti el, hogy a szóban forgó eszköz a Közalapítvány tevékenységét közvetlen (ekkor műszaki) vagy közvetett (ekkor egyéb) módon szolgálja.</w:t>
      </w:r>
    </w:p>
    <w:p w14:paraId="153B0E08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6718A">
        <w:rPr>
          <w:rFonts w:ascii="Times New Roman" w:hAnsi="Times New Roman" w:cs="Times New Roman"/>
          <w:b/>
          <w:sz w:val="24"/>
          <w:szCs w:val="24"/>
        </w:rPr>
        <w:t>tartósan minősítés</w:t>
      </w:r>
      <w:r>
        <w:rPr>
          <w:rFonts w:ascii="Times New Roman" w:hAnsi="Times New Roman" w:cs="Times New Roman"/>
          <w:sz w:val="24"/>
          <w:szCs w:val="24"/>
        </w:rPr>
        <w:t xml:space="preserve"> alatt a számviteli törvény megfogalmazott tartósságot értjük, amely a tevékenység egy évet meghaladó szolgálat, az egy éven túli hasznosítást, egy évet meghaladó lekötést jelenti.</w:t>
      </w:r>
    </w:p>
    <w:p w14:paraId="15960929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F962E" w14:textId="45849DA0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Amennyiben az eszközök használata, rendeltetése megváltozik, mert az eszköz a tevékenységet, a működést tartósan már nem szolgálja vagy fordítva, akkor azok besorolását meg kell változtatni: a befektetett eszközt át kell sorolni a forgóeszközök közé vagy fordítva. Az előterjesztést a pénzügy számvitel készíti, a jóváhagyás a képviselő feladata.</w:t>
      </w:r>
    </w:p>
    <w:p w14:paraId="6FB0C92E" w14:textId="0B9FD7B9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Közalapítvány az </w:t>
      </w:r>
      <w:r w:rsidRPr="0086718A">
        <w:rPr>
          <w:rFonts w:ascii="Times New Roman" w:hAnsi="Times New Roman" w:cs="Times New Roman"/>
          <w:b/>
          <w:sz w:val="24"/>
          <w:szCs w:val="24"/>
        </w:rPr>
        <w:t>immateriális javak és a tárgyi eszközök</w:t>
      </w:r>
      <w:r>
        <w:rPr>
          <w:rFonts w:ascii="Times New Roman" w:hAnsi="Times New Roman" w:cs="Times New Roman"/>
          <w:sz w:val="24"/>
          <w:szCs w:val="24"/>
        </w:rPr>
        <w:t xml:space="preserve"> hasznos élettartam végén várható maradványértékkel csökkentett bekerülési értéket azokra az évekre kell felosztani, amelyekben az eszközöket a Közalapítvány előreláthatóan használni fogja. A maradványértéket jelen szabályzat szerint határozzuk meg.</w:t>
      </w:r>
    </w:p>
    <w:p w14:paraId="13210000" w14:textId="0E238A75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beszerzett járművek esetében a piaci összehasonlító módszerrel maradványértéket vesz figyelembe az értékcsökkenés elszámolásánál, amely egyben maga után vonja, hogy nullánál nagyobb maradványérték kerül meghatározásra. Az ingatlanoknál a beszerzés célja a meghatározás irányadó szempontja.</w:t>
      </w:r>
    </w:p>
    <w:p w14:paraId="7409A8FC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immateriális javakat, tárgyi eszközöket, befektetett pénzügyi eszközöket, vásárolt készleteket és értékpapírokat a könyvviteli nyilvántartásokból ki kell vezetni a következő esetekben:</w:t>
      </w:r>
    </w:p>
    <w:p w14:paraId="31A4B319" w14:textId="77777777" w:rsidR="009A1B43" w:rsidRDefault="009A1B43" w:rsidP="00734D97">
      <w:pPr>
        <w:pStyle w:val="Listaszerbekezds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térítés nélküli átadás,</w:t>
      </w:r>
    </w:p>
    <w:p w14:paraId="1677A11F" w14:textId="77777777" w:rsidR="009A1B43" w:rsidRDefault="009A1B43" w:rsidP="00734D97">
      <w:pPr>
        <w:pStyle w:val="Listaszerbekezds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értékesítés (mind a működést jellemző esetek),</w:t>
      </w:r>
    </w:p>
    <w:p w14:paraId="066CF057" w14:textId="77777777" w:rsidR="009A1B43" w:rsidRDefault="009A1B43" w:rsidP="00734D97">
      <w:pPr>
        <w:pStyle w:val="Listaszerbekezds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hiány,</w:t>
      </w:r>
    </w:p>
    <w:p w14:paraId="4FBCBE74" w14:textId="27743E0D" w:rsidR="009A1B43" w:rsidRPr="00734D97" w:rsidRDefault="009A1B43" w:rsidP="00734D97">
      <w:pPr>
        <w:pStyle w:val="Listaszerbekezds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selejtezés.</w:t>
      </w:r>
    </w:p>
    <w:p w14:paraId="285880FE" w14:textId="317D4DEB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csökkenés esetén a könyvviteli nyilvántartásból való kivezetés az adásvételi szerződés vagy egyéb, az adásvétel tényét tartalmazó megállapodás alapján történik. Leltározás során feltát hiány esetén a könyvviteli nyilvántartásokból való kivezethetőség feltétele a Kuratórium engedélye és a hiányról szóló jegyzőkönyv. A selejtezés részletes szabályait a Leltározási Szabályzat tartalmazza. Ez utóbbi esetben a könyvviteli nyilvántartásokból a selejtezési jegyzőkönyv alapján vezethetők ki az </w:t>
      </w:r>
      <w:proofErr w:type="spellStart"/>
      <w:r>
        <w:rPr>
          <w:rFonts w:ascii="Times New Roman" w:hAnsi="Times New Roman" w:cs="Times New Roman"/>
          <w:sz w:val="24"/>
          <w:szCs w:val="24"/>
        </w:rPr>
        <w:t>eszközözök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F14EE8A" w14:textId="2F22F801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térítés nélküli átadás- átvétel esetében a könyvelés alapja a piaci értéket is magában foglaló, az arra illetékesek által ellenjegyzett szerződés.</w:t>
      </w:r>
    </w:p>
    <w:p w14:paraId="475C5284" w14:textId="6B910AB6" w:rsidR="009A1B43" w:rsidRPr="00734D97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kötelezettségeket általánosságban elismertnek tekintjük, ha az a szerződésben rögzített feltételeinek megfelelően teljesítésre kerül és az érte fizetendő összeg megfelel a szerződésben leírtaknak, valamint a kötelezettség kifizethetősége a megfelelő személy által utalványozásra kerül.</w:t>
      </w:r>
    </w:p>
    <w:p w14:paraId="3BD676BB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számviteli törvény és egyéb jogszabályok előírásain túlmenően a Közalapítvány saját elhatározás alapján nem köt le eredménytartalékot és tőketartalékot.</w:t>
      </w:r>
    </w:p>
    <w:p w14:paraId="2D95C98A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Közalapítvány a tartós használatba adott eszközöket saját eszközként mutatja ki (közvetett támogatás).</w:t>
      </w:r>
    </w:p>
    <w:p w14:paraId="6C5195C8" w14:textId="77777777" w:rsidR="004C62C9" w:rsidRDefault="004C62C9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1F655" w14:textId="77777777" w:rsidR="004C62C9" w:rsidRDefault="004C62C9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1724C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BD04D" w14:textId="3654EBD8" w:rsidR="009A1B43" w:rsidRPr="00734D97" w:rsidRDefault="009A1B43" w:rsidP="00734D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045">
        <w:rPr>
          <w:rFonts w:ascii="Times New Roman" w:hAnsi="Times New Roman" w:cs="Times New Roman"/>
          <w:b/>
          <w:sz w:val="24"/>
          <w:szCs w:val="24"/>
        </w:rPr>
        <w:lastRenderedPageBreak/>
        <w:t>2.Az eszközök bekerülési értéke</w:t>
      </w:r>
    </w:p>
    <w:p w14:paraId="5352FC47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eszközök bekerülési értéke az eszköz megszerzése, létesítése, üzembe helyezése érdekében- az üzembe helyezésig, a raktárba történő beszállításig- felmerült az eszközhöz egyedileg hozzákapcsolható tételek együttes összege. A bekerülési érték (beszerzési ár) konkrét tartalmát a számviteli törvény előírásai szerint állapítjuk meg.</w:t>
      </w:r>
    </w:p>
    <w:p w14:paraId="31A5159F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5E593" w14:textId="72E87D88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Közalapítványnál az eszközök beszerzési költségei között kell nyilvántartásba venni azokat a ráfordításokat, amelyek az eszközök megszerzésével, létesítésével, üzembe helyezésével kapcsolatban az üzembe helyezésig, a raktárba történő beszállításig felmerült és az eszközökhöz egyedileg hozzákapcsolható.</w:t>
      </w:r>
    </w:p>
    <w:p w14:paraId="56251C35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beszerzési költség részét képezi:</w:t>
      </w:r>
    </w:p>
    <w:p w14:paraId="68B7F4FE" w14:textId="77777777" w:rsidR="009A1B43" w:rsidRDefault="009A1B43" w:rsidP="00734D97">
      <w:pPr>
        <w:pStyle w:val="Listaszerbekezds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engedményekkel csökkentett, felárakkal növelt vételár,</w:t>
      </w:r>
    </w:p>
    <w:p w14:paraId="743EA902" w14:textId="77777777" w:rsidR="009A1B43" w:rsidRDefault="009A1B43" w:rsidP="00734D97">
      <w:pPr>
        <w:pStyle w:val="Listaszerbekezds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szállítási, szerelési, üzembe helyezési költségek,</w:t>
      </w:r>
    </w:p>
    <w:p w14:paraId="22E6B1C8" w14:textId="77777777" w:rsidR="009A1B43" w:rsidRDefault="009A1B43" w:rsidP="00734D97">
      <w:pPr>
        <w:pStyle w:val="Listaszerbekezds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alapozási, szerelési, üzembe helyezi költségek,</w:t>
      </w:r>
    </w:p>
    <w:p w14:paraId="073F0978" w14:textId="77777777" w:rsidR="009A1B43" w:rsidRDefault="009A1B43" w:rsidP="00734D97">
      <w:pPr>
        <w:pStyle w:val="Listaszerbekezds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beszerzéssel kapcsolatos közvetítői költségek,</w:t>
      </w:r>
    </w:p>
    <w:p w14:paraId="185B02D5" w14:textId="77777777" w:rsidR="009A1B43" w:rsidRDefault="009A1B43" w:rsidP="00734D97">
      <w:pPr>
        <w:pStyle w:val="Listaszerbekezds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bizományi díj,</w:t>
      </w:r>
    </w:p>
    <w:p w14:paraId="76886EBB" w14:textId="77777777" w:rsidR="009A1B43" w:rsidRDefault="009A1B43" w:rsidP="00734D97">
      <w:pPr>
        <w:pStyle w:val="Listaszerbekezds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beszerzéshez kapcsolódó adók</w:t>
      </w:r>
    </w:p>
    <w:p w14:paraId="6B0CF577" w14:textId="77777777" w:rsidR="009A1B43" w:rsidRDefault="009A1B43" w:rsidP="00734D97">
      <w:pPr>
        <w:pStyle w:val="Listaszerbekezds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vámköltségek,</w:t>
      </w:r>
    </w:p>
    <w:p w14:paraId="6B31C80B" w14:textId="77777777" w:rsidR="009A1B43" w:rsidRDefault="009A1B43" w:rsidP="00734D97">
      <w:pPr>
        <w:pStyle w:val="Listaszerbekezds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fizetendő vagy fizetett illetékek, például importbeszerzés statisztikai illetéke,</w:t>
      </w:r>
    </w:p>
    <w:p w14:paraId="6FD44AE6" w14:textId="77777777" w:rsidR="009A1B43" w:rsidRDefault="009A1B43" w:rsidP="00734D97">
      <w:pPr>
        <w:pStyle w:val="Listaszerbekezds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vagyonszerzés illetékei: adásvétel, csere esetén,</w:t>
      </w:r>
    </w:p>
    <w:p w14:paraId="3E4A51F7" w14:textId="77777777" w:rsidR="009A1B43" w:rsidRDefault="009A1B43" w:rsidP="00734D97">
      <w:pPr>
        <w:pStyle w:val="Listaszerbekezds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vámárú vámköltségen kívül vámterhei,</w:t>
      </w:r>
    </w:p>
    <w:p w14:paraId="443746AC" w14:textId="77777777" w:rsidR="009A1B43" w:rsidRDefault="009A1B43" w:rsidP="00734D97">
      <w:pPr>
        <w:pStyle w:val="Listaszerbekezds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jogszabályon alapuló hatósági, igazgatási és szolgáltatási díjak,</w:t>
      </w:r>
    </w:p>
    <w:p w14:paraId="179F1B70" w14:textId="77777777" w:rsidR="009A1B43" w:rsidRDefault="009A1B43" w:rsidP="00734D97">
      <w:pPr>
        <w:pStyle w:val="Listaszerbekezds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egyéb hatósági igazgatási, eljárási és szolgáltatási díjak (pl. a környezetvédelmi termék díj, szakértői díj),</w:t>
      </w:r>
    </w:p>
    <w:p w14:paraId="4DEC6131" w14:textId="77777777" w:rsidR="009A1B43" w:rsidRDefault="009A1B43" w:rsidP="00734D97">
      <w:pPr>
        <w:pStyle w:val="Listaszerbekezds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előzetesen felszámított, de le nem vonható általános forgalmi adó,</w:t>
      </w:r>
    </w:p>
    <w:p w14:paraId="005975E9" w14:textId="77777777" w:rsidR="009A1B43" w:rsidRDefault="009A1B43" w:rsidP="00734D97">
      <w:pPr>
        <w:pStyle w:val="Listaszerbekezds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eszközbeszerzéshez vagy saját előállításhoz közvetlenül igénybe vett hitelhez, kölcsönhöz kapcsolódó:</w:t>
      </w:r>
    </w:p>
    <w:p w14:paraId="030D2EB6" w14:textId="77777777" w:rsidR="009A1B43" w:rsidRDefault="009A1B43" w:rsidP="00734D97">
      <w:pPr>
        <w:pStyle w:val="Listaszerbekezds"/>
        <w:numPr>
          <w:ilvl w:val="1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E23E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hitel felvétele előtt fizetett bankgarancia díja,</w:t>
      </w:r>
    </w:p>
    <w:p w14:paraId="2BC59F09" w14:textId="77777777" w:rsidR="009A1B43" w:rsidRDefault="009A1B43" w:rsidP="00734D97">
      <w:pPr>
        <w:pStyle w:val="Listaszerbekezds"/>
        <w:numPr>
          <w:ilvl w:val="1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hitel igénybevétele miatt fizetett kezelési költség, folyósítási jutalék,</w:t>
      </w:r>
    </w:p>
    <w:p w14:paraId="5772F6D8" w14:textId="77777777" w:rsidR="009A1B43" w:rsidRDefault="009A1B43" w:rsidP="00734D97">
      <w:pPr>
        <w:pStyle w:val="Listaszerbekezds"/>
        <w:numPr>
          <w:ilvl w:val="1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hitel igénybevételéig felszámított rendelkezésre tartási jutalék,</w:t>
      </w:r>
    </w:p>
    <w:p w14:paraId="7074AD92" w14:textId="77777777" w:rsidR="009A1B43" w:rsidRDefault="009A1B43" w:rsidP="00734D97">
      <w:pPr>
        <w:pStyle w:val="Listaszerbekezds"/>
        <w:numPr>
          <w:ilvl w:val="1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szerződés közjegyzői hitelesítésének díja,</w:t>
      </w:r>
    </w:p>
    <w:p w14:paraId="4733AE2E" w14:textId="77777777" w:rsidR="009A1B43" w:rsidRDefault="009A1B43" w:rsidP="00734D97">
      <w:pPr>
        <w:pStyle w:val="Listaszerbekezds"/>
        <w:numPr>
          <w:ilvl w:val="1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tárgyi eszköz üzembe helyezésig (készleteknél a raktárba történő beszállításig) felmerült kamat,</w:t>
      </w:r>
    </w:p>
    <w:p w14:paraId="3DF0B4E6" w14:textId="18E47891" w:rsidR="009A1B43" w:rsidRPr="00734D97" w:rsidRDefault="009A1B43" w:rsidP="00734D97">
      <w:pPr>
        <w:pStyle w:val="Listaszerbekezds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beruházás üzembe helyezésig fizetett (fizetendő) biztosítási díj.</w:t>
      </w:r>
    </w:p>
    <w:p w14:paraId="23AF7B50" w14:textId="0FF22028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Közalapítvány a beszerzési ár meghatározásakor nem él az aktív időbeli elhatárolás lehetőségével.</w:t>
      </w:r>
    </w:p>
    <w:p w14:paraId="1E1A8335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tárgyi eszköz biztonságos </w:t>
      </w:r>
      <w:proofErr w:type="spellStart"/>
      <w:r>
        <w:rPr>
          <w:rFonts w:ascii="Times New Roman" w:hAnsi="Times New Roman" w:cs="Times New Roman"/>
          <w:sz w:val="24"/>
          <w:szCs w:val="24"/>
        </w:rPr>
        <w:t>üzemeletetését</w:t>
      </w:r>
      <w:proofErr w:type="spellEnd"/>
      <w:r>
        <w:rPr>
          <w:rFonts w:ascii="Times New Roman" w:hAnsi="Times New Roman" w:cs="Times New Roman"/>
          <w:sz w:val="24"/>
          <w:szCs w:val="24"/>
        </w:rPr>
        <w:t>, rendeltetésszerű használatát biztosító tartalék alkatrészek és tartozékok beszerzési árban (számláiban) érvényesített értéke a beszerzési költség részét képezi.</w:t>
      </w:r>
    </w:p>
    <w:p w14:paraId="75F5562E" w14:textId="56C84AF6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beruházáshoz, vagyoni értékű joghoz közvetlenül kapcsolódó devizahiteleknek az eszköz üzembe helyezéséig terjedő időszakra elszámolt (időszakot terhelő) árfolyam különbözete.</w:t>
      </w:r>
    </w:p>
    <w:p w14:paraId="5FF809E3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csere vagy követelés fejében történő elszámoláskor, térítés nélküli átadás-átvételkor, a jogszabályban rögzített értékek beszerzési értéknek minősülnek.</w:t>
      </w:r>
    </w:p>
    <w:p w14:paraId="49A027F3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beszerzési költséget a gazdasági esemény megtörténtekor, de legkésőbb az üzembe helyezéskor kell elszámolni számlázott, kivetett összegben.</w:t>
      </w:r>
    </w:p>
    <w:p w14:paraId="70E08056" w14:textId="5CF0B48E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az üzembe helyezésig vagy raktárba történő beszállításig az állományba vételhez szükséges bizonylatok nem állnak rendelkezésre, akkor a megkötött szerződések, jogszabályi előírások alapján kell a beszerzési árat meghatározni. Az így meghatározott érték és a tényleges számlázott, vagy később módosított fizetendő összeg közötti különbözettel bekerülési értéket kell módosítani a végleges bizonylatokkal. A végrehajtás a pénzügy számvitel feladata.</w:t>
      </w:r>
    </w:p>
    <w:p w14:paraId="25F9AC68" w14:textId="194B88B9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saját vállalkozásban végzett beruházást a vonatkozó jogszabályok szerint értékeljük és mutatjuk ki.</w:t>
      </w:r>
    </w:p>
    <w:p w14:paraId="7657E03A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bekerülési érték térítés nélküli átvételkor a forgalmi, piaci érték, cserével a csereszerződés szerinti összeg, követelés fejében átvett eszköz esetében a megállapodás szerinti érték. A térítés nélküli (visszaadási kötelezettség nélkül) átvett eszköz, illetve ajándékként kapott eszköz, továbbá a többletként fellelt (nem adminisztrációs hibából származó többlet) eszköz bekerülési értéke az állományba vételkor ismert piaci érték.</w:t>
      </w:r>
    </w:p>
    <w:p w14:paraId="24421818" w14:textId="1396E54A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C2EA1" w14:textId="01C8F295" w:rsidR="009A1B43" w:rsidRPr="00734D97" w:rsidRDefault="009A1B43" w:rsidP="00734D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0DF">
        <w:rPr>
          <w:rFonts w:ascii="Times New Roman" w:hAnsi="Times New Roman" w:cs="Times New Roman"/>
          <w:b/>
          <w:sz w:val="24"/>
          <w:szCs w:val="24"/>
        </w:rPr>
        <w:t>2.1.Befektett eszközök értékelése</w:t>
      </w:r>
    </w:p>
    <w:p w14:paraId="0CBCC1D5" w14:textId="150EFBA6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immateriális javak, valamint a tárgyi eszközöket az értékcsökkenéssel csökkentett, az esetleges visszaírt, terven felüli értékcsökkenéssel növelt könyv szerinti értéken értékeljük.</w:t>
      </w:r>
    </w:p>
    <w:p w14:paraId="4064D209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számviteli törvény előírásainak megfelelően a befektetett eszközök bekerülési értékének tartalma- részben leírtakon felül- az alábbiak szerinti kiegészítéssel kerül meghatározásra:</w:t>
      </w:r>
    </w:p>
    <w:p w14:paraId="76DA6BF2" w14:textId="77777777" w:rsidR="009A1B43" w:rsidRDefault="009A1B43" w:rsidP="00734D97">
      <w:pPr>
        <w:pStyle w:val="Listaszerbekezds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beruházási költségek:</w:t>
      </w:r>
    </w:p>
    <w:p w14:paraId="346C2A76" w14:textId="77777777" w:rsidR="009A1B43" w:rsidRDefault="009A1B43" w:rsidP="00734D97">
      <w:pPr>
        <w:pStyle w:val="Listaszerbekezds"/>
        <w:numPr>
          <w:ilvl w:val="1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bővítés,</w:t>
      </w:r>
    </w:p>
    <w:p w14:paraId="34A5BAF9" w14:textId="77777777" w:rsidR="009A1B43" w:rsidRDefault="009A1B43" w:rsidP="00734D97">
      <w:pPr>
        <w:pStyle w:val="Listaszerbekezds"/>
        <w:numPr>
          <w:ilvl w:val="1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rendeltetés megváltoztatás,</w:t>
      </w:r>
    </w:p>
    <w:p w14:paraId="5502AE95" w14:textId="77777777" w:rsidR="009A1B43" w:rsidRDefault="009A1B43" w:rsidP="00734D97">
      <w:pPr>
        <w:pStyle w:val="Listaszerbekezds"/>
        <w:numPr>
          <w:ilvl w:val="1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átalakítás,</w:t>
      </w:r>
    </w:p>
    <w:p w14:paraId="62F078F2" w14:textId="77777777" w:rsidR="009A1B43" w:rsidRDefault="009A1B43" w:rsidP="00734D97">
      <w:pPr>
        <w:pStyle w:val="Listaszerbekezds"/>
        <w:numPr>
          <w:ilvl w:val="1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élettartam növelés</w:t>
      </w:r>
    </w:p>
    <w:p w14:paraId="3E5CCE8E" w14:textId="77777777" w:rsidR="009A1B43" w:rsidRDefault="009A1B43" w:rsidP="00734D97">
      <w:pPr>
        <w:pStyle w:val="Listaszerbekezds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felújítási költségek:</w:t>
      </w:r>
    </w:p>
    <w:p w14:paraId="096CF3FB" w14:textId="77777777" w:rsidR="009A1B43" w:rsidRDefault="009A1B43" w:rsidP="00734D97">
      <w:pPr>
        <w:pStyle w:val="Listaszerbekezds"/>
        <w:numPr>
          <w:ilvl w:val="1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eredeti állag, állapot helyreállítása,</w:t>
      </w:r>
    </w:p>
    <w:p w14:paraId="33D8A838" w14:textId="77777777" w:rsidR="009A1B43" w:rsidRDefault="009A1B43" w:rsidP="00734D97">
      <w:pPr>
        <w:pStyle w:val="Listaszerbekezds"/>
        <w:numPr>
          <w:ilvl w:val="1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eredeti kapacitás helyreállítása,</w:t>
      </w:r>
    </w:p>
    <w:p w14:paraId="19BA437D" w14:textId="77777777" w:rsidR="009A1B43" w:rsidRDefault="009A1B43" w:rsidP="00734D97">
      <w:pPr>
        <w:pStyle w:val="Listaszerbekezds"/>
        <w:numPr>
          <w:ilvl w:val="1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eredeti pontosság helyreállítása,</w:t>
      </w:r>
    </w:p>
    <w:p w14:paraId="19BBCF68" w14:textId="77777777" w:rsidR="009A1B43" w:rsidRDefault="009A1B43" w:rsidP="00734D97">
      <w:pPr>
        <w:pStyle w:val="Listaszerbekezds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felújítási és fejlesztési költségek és</w:t>
      </w:r>
    </w:p>
    <w:p w14:paraId="551076B6" w14:textId="77777777" w:rsidR="009A1B43" w:rsidRDefault="009A1B43" w:rsidP="00734D97">
      <w:pPr>
        <w:pStyle w:val="Listaszerbekezds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kerekítsek összegei, amelyet a vállalkozás minden befektetett eszközre vonatozóan az egyéb bevételek között, mint kerekítési különbözetet mutat ki,</w:t>
      </w:r>
    </w:p>
    <w:p w14:paraId="73A70B37" w14:textId="77777777" w:rsidR="009A1B43" w:rsidRDefault="009A1B43" w:rsidP="00734D97">
      <w:pPr>
        <w:pStyle w:val="Listaszerbekezds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befektetett eszköz (kivétel befektetett pénzügyi eszköz) üzembe helyezéséig, használatba vételéig felmerült kamat,</w:t>
      </w:r>
    </w:p>
    <w:p w14:paraId="6EEA09F5" w14:textId="4E750BC4" w:rsidR="009A1B43" w:rsidRPr="00734D97" w:rsidRDefault="009A1B43" w:rsidP="00734D97">
      <w:pPr>
        <w:pStyle w:val="Listaszerbekezds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beruházás üzembe helyezésig a beruházást terhelő biztosítási díj.</w:t>
      </w:r>
    </w:p>
    <w:p w14:paraId="70728911" w14:textId="7B5142D4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Közalapítvány az immateriális javak és tárgyi eszközök között szerepelteti a tevékenységhez kapcsolódó saját hasznosítás céljából bekerült eszközöket. A bekerülési értéket a jelen szabályzatban foglaltak szerint állapítja meg, figyelembe veszi a saját beruházásra vonatkozó előírásokat is.</w:t>
      </w:r>
    </w:p>
    <w:p w14:paraId="75014F34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hitelviszonyt megtestesítő, egy évnél hosszabb lejáratú értékpapírokat tényleges beszerzési áron kell értékelni mindaddig, amíg azok mérlegkészítéskori piaci értéke tartósan (mérlegkészítés napját megelőzően legalább egy éven keresztül) nem csökkent a könyv szerinti érték alá. Ezen eszközöket is az elszámolt értékvesztéssel csökkentett, a visszaírt értékvesztéssel növelt könyv szerinti értéken kell a mérlegben szerepeltetni. A hitelviszonyt megtestesítő, kamatozó értékpapír bekerülési értéke nem tartalmazhatja a felhatalmazott kamat összegét.</w:t>
      </w:r>
    </w:p>
    <w:p w14:paraId="4B5CD005" w14:textId="777DBD0B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értékelés szempontjából irányadó időpont: a tárgyévet követő év február 28. napja.</w:t>
      </w:r>
    </w:p>
    <w:p w14:paraId="42A53844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tartós kölcsönök, kapcsolt vállalkozás vagy egyéb viszonyban álló vállalkozás mérlegtételébe való besorolásnál a számviteli törvény, a belső előírások irányelveit érvényesítjük.</w:t>
      </w:r>
    </w:p>
    <w:p w14:paraId="576C6A7C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nullás számlaosztályban nyilvántartott eszközöket értékesítés esetén vagy értékeltetjük, vagy megállapodás szerinti értéken adjuk el.</w:t>
      </w:r>
    </w:p>
    <w:p w14:paraId="753DF275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befektetett eszközök a mérlegben alapvetően a bekerülési értéken szerepelnek, csökkentve az elszámolt tervszerinti és terven felüli értékcsökkenéssel, azt értékvesztéssel növelve azok visszaírásával.</w:t>
      </w:r>
    </w:p>
    <w:p w14:paraId="648B636B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2BC29" w14:textId="2DCA3CEB" w:rsidR="009A1B43" w:rsidRPr="00734D97" w:rsidRDefault="009A1B43" w:rsidP="00734D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D63">
        <w:rPr>
          <w:rFonts w:ascii="Times New Roman" w:hAnsi="Times New Roman" w:cs="Times New Roman"/>
          <w:b/>
          <w:sz w:val="24"/>
          <w:szCs w:val="24"/>
        </w:rPr>
        <w:t>2.2.Forgóeszközök értékelése</w:t>
      </w:r>
    </w:p>
    <w:p w14:paraId="35947879" w14:textId="428FC8D4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anyagok, áruk (közvetített szolgáltatások), berendezési tárgyak értékelése beszerzéskor, a vásárlások értékén történik (tényleges beszerzési ár), a számviteli törvény szerinti, az általános részben ismertetett tartalommal.</w:t>
      </w:r>
    </w:p>
    <w:p w14:paraId="40D0D936" w14:textId="21185578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Közalapítvány működéséhez szükséges anyagokról év közben mennyiségi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értékbeni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nyilvántartás nem vezet. A beszerzéseket, azok megtörténtekor költségként elszámolja, az év végi készletet leltár alapján határozza meg, a tényleges beszerzési ár alkalmazásával.</w:t>
      </w:r>
    </w:p>
    <w:p w14:paraId="061D05CC" w14:textId="3D939803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követelések értékelésénél a követelést az elfogadott, elismert összegben, illetve a már elszámolt értékvesztéssel csökkentett, az értékvesztés visszaírt értékével növelt könyv szerinti értéken kell kimutatni.</w:t>
      </w:r>
    </w:p>
    <w:p w14:paraId="5834C573" w14:textId="623B8680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követeléseket az esetleges pénzbeérkezésekkel csökkentett bekerülési értéken tartjuk mindaddig nyilván, amíg az értékvesztés elszámolásra, illetve behajthatatlanságára utaló tény a Közalapítvány tudomására nem jut.</w:t>
      </w:r>
    </w:p>
    <w:p w14:paraId="21D2C1C0" w14:textId="20A3CD6B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követeléseket alapvetően a partnerek által elismertnek tekintjük mindaddig, míg ennek ellenkezőjére nem utaló tény tudomásunkra nem jut (pl.: vevő számla visszaküldése).</w:t>
      </w:r>
    </w:p>
    <w:p w14:paraId="2D5F9661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vásárolt követelések bekerülési értéke a szerződésben szereplő vételár, a felszámolótól rendelkezésre álló információk és a követelésről rendelkezésre álló dokumentációk alapján kerül meghatározásra a jogszabályi rendelkezések szem előtt tartásával.</w:t>
      </w:r>
    </w:p>
    <w:p w14:paraId="4718C07C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D2632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peresített, vásárolt követelések kivételével peresített követelést a mérlegben csak </w:t>
      </w:r>
      <w:proofErr w:type="gramStart"/>
      <w:r>
        <w:rPr>
          <w:rFonts w:ascii="Times New Roman" w:hAnsi="Times New Roman" w:cs="Times New Roman"/>
          <w:sz w:val="24"/>
          <w:szCs w:val="24"/>
        </w:rPr>
        <w:t>akkor  lehet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kimutatni, ha arról jogerős bírósági végzés az üzleti év mérleg fordulónapja és a mérlegkészítés időpontja között rendelkezésre áll. A káresemények, a kapott kamatok, a bírságok esetében további feltétel a mérlegkészítésig történő pénzügyi rendezés.</w:t>
      </w:r>
    </w:p>
    <w:p w14:paraId="76CF1B23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0F8CB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pénzügyi lízinggel kapcsolatos követelés összege nem foglalja magába a pénzügyi lízinggel kapcsolatosan járó kamat összegét. Az ilyen címen felvett követelés összegét a megfizetett lízingdíjnak a lízingszerződésben meghatározott törlesztés összegével csökkentetten kell a mérlegbe beállítani.</w:t>
      </w:r>
    </w:p>
    <w:p w14:paraId="77652696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63417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mérlegben a követést könyv szerinti értéken mindaddig kell kimutatni, amíg pénzügyileg vagy egyéb módon nem rendezték, váltóval ki nem egyenlítették, azt el nem engedték vagy behajthatatlan tételként le nem írják. A bekerülési értéket csökkenti az elszámolt, növeli a visszaírt értékvesztés.</w:t>
      </w:r>
    </w:p>
    <w:p w14:paraId="7D8940FA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EA2F2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hitelviszonyt megtestesítő, rövid (éven belüli vagy egy éves) lejáratú értékpapír a vételár részét képező kamattal csökkentett vételáron értékelhető mindaddig, amíg a kibocsátó a lejáratkor, a beváltáskor a névértéket megfizeti. A forgóeszközök között kimutatott hitelviszonyt megtestesítő rövid lejáratú (éven belüli, illetve egyéves lejáratú) értékpapír, tulajdoni részesedét jelentő befektetés bekerülési értéke részének kell </w:t>
      </w:r>
      <w:proofErr w:type="spellStart"/>
      <w:r>
        <w:rPr>
          <w:rFonts w:ascii="Times New Roman" w:hAnsi="Times New Roman" w:cs="Times New Roman"/>
          <w:sz w:val="24"/>
          <w:szCs w:val="24"/>
        </w:rPr>
        <w:t>tekintetni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beszerzéshez kapcsolódóan fizetett (elszámolt) bizományi díjat, valamint a vásárolt vételi opció díját. Hitelviszonyt megtestesítő értékpapírokkal a Közalapítvány csak </w:t>
      </w:r>
      <w:proofErr w:type="gramStart"/>
      <w:r>
        <w:rPr>
          <w:rFonts w:ascii="Times New Roman" w:hAnsi="Times New Roman" w:cs="Times New Roman"/>
          <w:sz w:val="24"/>
          <w:szCs w:val="24"/>
        </w:rPr>
        <w:t>kivételes esetekben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rendelkezhet.</w:t>
      </w:r>
    </w:p>
    <w:p w14:paraId="1C0DD597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pénzeszközök értékelése könyvszerinti, egyezően bankszámla kivonattal és a pénztári jelentéssel.</w:t>
      </w:r>
    </w:p>
    <w:p w14:paraId="59C7B3C2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5FDE9" w14:textId="6765A0C6" w:rsidR="009A1B43" w:rsidRPr="0045303A" w:rsidRDefault="009A1B43" w:rsidP="00734D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3C9">
        <w:rPr>
          <w:rFonts w:ascii="Times New Roman" w:hAnsi="Times New Roman" w:cs="Times New Roman"/>
          <w:b/>
          <w:sz w:val="24"/>
          <w:szCs w:val="24"/>
        </w:rPr>
        <w:t>2.3.Függő és jövőbeni kötelezettségek elszámolása</w:t>
      </w:r>
    </w:p>
    <w:p w14:paraId="6ADC42BB" w14:textId="458F5F3A" w:rsidR="0045303A" w:rsidRPr="0045303A" w:rsidRDefault="009A1B43" w:rsidP="004530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függő kötelezettség olyan- általában – harmadik személlyel szembeni vállalt kötelezettség, amely a mérleg fordulónapján fennáll,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mérlegtételenkénti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szerepeltetése jövőbeni eseménytől függ.</w:t>
      </w:r>
    </w:p>
    <w:p w14:paraId="08CBC3AA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Biztos (jövőbeni) kötelezettség az olyan visszavonhatatlan kötelezettség, amely a mérleg fordulónapján már fennáll, de szerződés teljesítése még nem történt meg, ezért mérlegtételként nem szerepeltethető.</w:t>
      </w:r>
    </w:p>
    <w:p w14:paraId="0C1E0A4E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E18FE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előbbiekben felsorolt mérlegen kívüli tételek a 0. Nyilvántartási számlák számlaosztályban kell nyilvántartani.</w:t>
      </w:r>
    </w:p>
    <w:p w14:paraId="3B91AD21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BB62A" w14:textId="2844FE2D" w:rsidR="00734D97" w:rsidRDefault="009A1B43" w:rsidP="00734D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3C9">
        <w:rPr>
          <w:rFonts w:ascii="Times New Roman" w:hAnsi="Times New Roman" w:cs="Times New Roman"/>
          <w:b/>
          <w:sz w:val="24"/>
          <w:szCs w:val="24"/>
        </w:rPr>
        <w:t>2.4. A leltározás rendje</w:t>
      </w:r>
    </w:p>
    <w:p w14:paraId="01F1EFC2" w14:textId="7BE25A20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vásárolt készleteket, tárgyi eszközöket évente egy alkalommal december 31-i fordulónappal </w:t>
      </w:r>
      <w:r w:rsidR="00E826DA">
        <w:rPr>
          <w:rFonts w:ascii="Times New Roman" w:hAnsi="Times New Roman" w:cs="Times New Roman"/>
          <w:sz w:val="24"/>
          <w:szCs w:val="24"/>
        </w:rPr>
        <w:t>az eszközlista alapján szükséges egyeztetni.</w:t>
      </w:r>
    </w:p>
    <w:p w14:paraId="08B64C17" w14:textId="3B4FD106" w:rsidR="00E826DA" w:rsidRPr="005737B5" w:rsidRDefault="00E826DA" w:rsidP="00734D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Tételes leltárt 3 évente kell készíteni.</w:t>
      </w:r>
    </w:p>
    <w:p w14:paraId="39879F19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pénztárban lévő készpénzkészlet állományát le kell ellenőrizni, és az analitikus és főkönyvi nyilvántartásokkal egyeztetni kell minden év december 31-re vonatkozóan.</w:t>
      </w:r>
    </w:p>
    <w:p w14:paraId="22EF4FB6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1CA7D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befektetések, követelések és a kötelezettségek állományát december 31-i fordulónapra vonatkozó egyeztetéssel leltározzuk, az egyéb mérlegtételeket a dokumentációval (pl. bankkivonat, </w:t>
      </w:r>
      <w:proofErr w:type="gramStart"/>
      <w:r>
        <w:rPr>
          <w:rFonts w:ascii="Times New Roman" w:hAnsi="Times New Roman" w:cs="Times New Roman"/>
          <w:sz w:val="24"/>
          <w:szCs w:val="24"/>
        </w:rPr>
        <w:t>egyenlegközlő,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stb.) történő egyeztetés alapján értékeljük szintén december 31-i forduló nappal.</w:t>
      </w:r>
    </w:p>
    <w:p w14:paraId="6CD61257" w14:textId="77777777" w:rsidR="00734D97" w:rsidRDefault="00734D97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55B79" w14:textId="79D7D079" w:rsidR="009A1B43" w:rsidRPr="0045303A" w:rsidRDefault="009A1B43" w:rsidP="00734D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8E0">
        <w:rPr>
          <w:rFonts w:ascii="Times New Roman" w:hAnsi="Times New Roman" w:cs="Times New Roman"/>
          <w:b/>
          <w:sz w:val="24"/>
          <w:szCs w:val="24"/>
        </w:rPr>
        <w:t>2.5. A források értékelése</w:t>
      </w:r>
    </w:p>
    <w:p w14:paraId="6CD90AB5" w14:textId="6EB9C317" w:rsidR="00E826DA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saját tőkét a Közalapítvány könyvszerinti értéken értékeli. A céltartalékok megállapítása a gazdasági megbízott és könyvelést végző feladata. Az értékelés könyvszerinti értéken történik. A kötelezettségek értékelése könyvszerinti, a besorolás a gazdasági megbízott és a könyvelést végző feladata. A mérlegben a kötelezettségek egyeztetett könyvszerinti értéke szerepel.</w:t>
      </w:r>
    </w:p>
    <w:p w14:paraId="707D1FDA" w14:textId="77777777" w:rsidR="00E826DA" w:rsidRDefault="00E826DA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11265" w14:textId="40D5BEA5" w:rsidR="009A1B43" w:rsidRPr="008D18E0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E0">
        <w:rPr>
          <w:rFonts w:ascii="Times New Roman" w:hAnsi="Times New Roman" w:cs="Times New Roman"/>
          <w:b/>
          <w:sz w:val="24"/>
          <w:szCs w:val="24"/>
        </w:rPr>
        <w:t>2.6.</w:t>
      </w:r>
      <w:r w:rsidR="00E826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18E0">
        <w:rPr>
          <w:rFonts w:ascii="Times New Roman" w:hAnsi="Times New Roman" w:cs="Times New Roman"/>
          <w:b/>
          <w:sz w:val="24"/>
          <w:szCs w:val="24"/>
        </w:rPr>
        <w:t>Atkív</w:t>
      </w:r>
      <w:proofErr w:type="spellEnd"/>
      <w:r w:rsidRPr="008D18E0">
        <w:rPr>
          <w:rFonts w:ascii="Times New Roman" w:hAnsi="Times New Roman" w:cs="Times New Roman"/>
          <w:b/>
          <w:sz w:val="24"/>
          <w:szCs w:val="24"/>
        </w:rPr>
        <w:t xml:space="preserve"> és passzív elhatárolások értékelése</w:t>
      </w:r>
    </w:p>
    <w:p w14:paraId="34CB90B9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E0">
        <w:rPr>
          <w:rFonts w:ascii="Times New Roman" w:hAnsi="Times New Roman" w:cs="Times New Roman"/>
          <w:sz w:val="24"/>
          <w:szCs w:val="24"/>
        </w:rPr>
        <w:t>Könyvszerinti értékben történt számítás</w:t>
      </w:r>
      <w:r>
        <w:rPr>
          <w:rFonts w:ascii="Times New Roman" w:hAnsi="Times New Roman" w:cs="Times New Roman"/>
          <w:sz w:val="24"/>
          <w:szCs w:val="24"/>
        </w:rPr>
        <w:t>okkal történő alátámasztása szükséges. Az aktív időbeli elhatárolások esetében értékvesztés megállapítása az év végi minősítés függvénye. A mérlegben szereplő érték a bekerülési érték, aktív időbeli elhatárolásoknál csökkentve, az értékvesztésnél növelve a visszaírásokkal.</w:t>
      </w:r>
    </w:p>
    <w:p w14:paraId="007BCF7E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3B7D5" w14:textId="62FF9D4D" w:rsidR="009A1B43" w:rsidRPr="0045303A" w:rsidRDefault="009A1B43" w:rsidP="00734D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8E0">
        <w:rPr>
          <w:rFonts w:ascii="Times New Roman" w:hAnsi="Times New Roman" w:cs="Times New Roman"/>
          <w:b/>
          <w:sz w:val="24"/>
          <w:szCs w:val="24"/>
        </w:rPr>
        <w:t>3.</w:t>
      </w:r>
      <w:r w:rsidR="00E82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8E0">
        <w:rPr>
          <w:rFonts w:ascii="Times New Roman" w:hAnsi="Times New Roman" w:cs="Times New Roman"/>
          <w:b/>
          <w:sz w:val="24"/>
          <w:szCs w:val="24"/>
        </w:rPr>
        <w:t>Értékvesztések</w:t>
      </w:r>
    </w:p>
    <w:p w14:paraId="78105169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eszközökkel kapcsolatos értékvesztések elszámolását a Számviteli törvényben foglaltak szerint kell megállapítani. Az év végi minősítéseket a pénzügy számvitel végzi el, amelyhez a képviselő adatot szolgáltat.</w:t>
      </w:r>
    </w:p>
    <w:p w14:paraId="25102860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263C5" w14:textId="77777777" w:rsidR="0045303A" w:rsidRDefault="0045303A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517EA" w14:textId="065C0A5B" w:rsidR="009A1B43" w:rsidRPr="00734D97" w:rsidRDefault="009A1B43" w:rsidP="00734D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8E0">
        <w:rPr>
          <w:rFonts w:ascii="Times New Roman" w:hAnsi="Times New Roman" w:cs="Times New Roman"/>
          <w:b/>
          <w:sz w:val="24"/>
          <w:szCs w:val="24"/>
        </w:rPr>
        <w:lastRenderedPageBreak/>
        <w:t>4.Amortizációs politika</w:t>
      </w:r>
    </w:p>
    <w:p w14:paraId="21D353A3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terv szerinti értékcsökkenés elszámolásánál a hasznos élettartam végén várható maradványértékkel csökkentett bekerülési értékből kell kiindulni.</w:t>
      </w:r>
    </w:p>
    <w:p w14:paraId="433C4FB5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E0">
        <w:rPr>
          <w:rFonts w:ascii="Times New Roman" w:hAnsi="Times New Roman" w:cs="Times New Roman"/>
          <w:b/>
          <w:sz w:val="24"/>
          <w:szCs w:val="24"/>
        </w:rPr>
        <w:t>Hasznos élettartam</w:t>
      </w:r>
      <w:r>
        <w:rPr>
          <w:rFonts w:ascii="Times New Roman" w:hAnsi="Times New Roman" w:cs="Times New Roman"/>
          <w:sz w:val="24"/>
          <w:szCs w:val="24"/>
        </w:rPr>
        <w:t>: az az időszak, amely alatt az amortizálható eszközt a gazdálkodó időarányosan vagy teljesítményarányosan az eredmény terhére elszámolja.</w:t>
      </w:r>
    </w:p>
    <w:p w14:paraId="7BCAB522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E0">
        <w:rPr>
          <w:rFonts w:ascii="Times New Roman" w:hAnsi="Times New Roman" w:cs="Times New Roman"/>
          <w:b/>
          <w:sz w:val="24"/>
          <w:szCs w:val="24"/>
        </w:rPr>
        <w:t>Maradványérték</w:t>
      </w:r>
      <w:r>
        <w:rPr>
          <w:rFonts w:ascii="Times New Roman" w:hAnsi="Times New Roman" w:cs="Times New Roman"/>
          <w:sz w:val="24"/>
          <w:szCs w:val="24"/>
        </w:rPr>
        <w:t>: a rendeltetésszerű használatbavétel, az üzembe helyezés időpontjában- a rendelkezésre álló információk alapján, a hasznos élettartam függvényében- az eszköz meghatározott, a hasznos élettartam végén várhatóan realizálható értéke. Nulla lehet a maradványérték, ha annak értéke valószínűsíthetően nem jelentős.</w:t>
      </w:r>
    </w:p>
    <w:p w14:paraId="2A93C626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56FC2" w14:textId="77777777" w:rsidR="009A1B43" w:rsidRPr="008D18E0" w:rsidRDefault="009A1B43" w:rsidP="00734D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8E0">
        <w:rPr>
          <w:rFonts w:ascii="Times New Roman" w:hAnsi="Times New Roman" w:cs="Times New Roman"/>
          <w:b/>
          <w:sz w:val="24"/>
          <w:szCs w:val="24"/>
        </w:rPr>
        <w:t>Maradványérték nagysága:</w:t>
      </w:r>
    </w:p>
    <w:p w14:paraId="4EDC46DC" w14:textId="6566B603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eszköz maradványértékét- az egyedi értékelés elve alapján- a hasznos élettartam végére számított eszköz, üzembe helyezésének időpontjában fellelhető hasonló korú eszköz piaci értéke alapján határozzuk meg.</w:t>
      </w:r>
    </w:p>
    <w:p w14:paraId="7397400F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az eszköznek a hasznos élettartam végén várhatóan realizált értéke nem jelentős, akkor a maradványértéket nullának tekintjük.</w:t>
      </w:r>
    </w:p>
    <w:p w14:paraId="5C3F3BB1" w14:textId="30616D41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 jelentős a maradványérték, ha annak értéke a beszerzési érték 10%-át, vagy ha az kevesebb, mint 100 E Ft, akkor az 100 E Ft-ot nem éri el. Nem jelentős akkor sem, ha az eszköz csak eredeti rendeltetésétől megfosztva (szétszedve), vagy hulladékként értékesíthető, </w:t>
      </w:r>
      <w:proofErr w:type="gramStart"/>
      <w:r>
        <w:rPr>
          <w:rFonts w:ascii="Times New Roman" w:hAnsi="Times New Roman" w:cs="Times New Roman"/>
          <w:sz w:val="24"/>
          <w:szCs w:val="24"/>
        </w:rPr>
        <w:t>továbbá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 az eszköz várhatóan nem lesz értékesíthető.</w:t>
      </w:r>
    </w:p>
    <w:p w14:paraId="72670327" w14:textId="24A91A20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Szoftverek és számítástechnikai eszközök esetében a maradványérték minden esetben nulla forint.</w:t>
      </w:r>
    </w:p>
    <w:p w14:paraId="74F0DC90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360">
        <w:rPr>
          <w:rFonts w:ascii="Times New Roman" w:hAnsi="Times New Roman" w:cs="Times New Roman"/>
          <w:b/>
          <w:sz w:val="24"/>
          <w:szCs w:val="24"/>
        </w:rPr>
        <w:t>Alkalmazott leírási módszer(</w:t>
      </w:r>
      <w:proofErr w:type="spellStart"/>
      <w:r w:rsidRPr="000D6360">
        <w:rPr>
          <w:rFonts w:ascii="Times New Roman" w:hAnsi="Times New Roman" w:cs="Times New Roman"/>
          <w:b/>
          <w:sz w:val="24"/>
          <w:szCs w:val="24"/>
        </w:rPr>
        <w:t>ek</w:t>
      </w:r>
      <w:proofErr w:type="spellEnd"/>
      <w:r w:rsidRPr="000D6360">
        <w:rPr>
          <w:rFonts w:ascii="Times New Roman" w:hAnsi="Times New Roman" w:cs="Times New Roman"/>
          <w:b/>
          <w:sz w:val="24"/>
          <w:szCs w:val="24"/>
        </w:rPr>
        <w:t>)</w:t>
      </w:r>
    </w:p>
    <w:p w14:paraId="574A6D2F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évenként elszámolandó értékcsökkenésnek a bekerülési értékhez (bruttó értékhez) viszonyított arányát, az egyedi eszköz várható használata, ebből adódó élettartama, fizikai </w:t>
      </w:r>
      <w:proofErr w:type="spellStart"/>
      <w:r>
        <w:rPr>
          <w:rFonts w:ascii="Times New Roman" w:hAnsi="Times New Roman" w:cs="Times New Roman"/>
          <w:sz w:val="24"/>
          <w:szCs w:val="24"/>
        </w:rPr>
        <w:t>elhasználódása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erkölcsi avulása, az adott vállalkozási tevékenységre jellemző körülmények figyelembevételével kell megtervezni, és azokat a nyilvántartásokon történő rögzítést követően a rendeltetésszerű használatbavételtől, az üzembe helyezéstől kell alkalmazni.</w:t>
      </w:r>
    </w:p>
    <w:p w14:paraId="741FC92C" w14:textId="77777777" w:rsidR="00734D97" w:rsidRDefault="00734D97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B7B11" w14:textId="77777777" w:rsidR="009A1B43" w:rsidRPr="000D6360" w:rsidRDefault="009A1B43" w:rsidP="00734D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360">
        <w:rPr>
          <w:rFonts w:ascii="Times New Roman" w:hAnsi="Times New Roman" w:cs="Times New Roman"/>
          <w:b/>
          <w:sz w:val="24"/>
          <w:szCs w:val="24"/>
        </w:rPr>
        <w:t>Értékcsökkenés elszámolása</w:t>
      </w:r>
    </w:p>
    <w:p w14:paraId="33BD1098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Értékcsökkenést az üzembe helyezés napjától, kivezetéskor pedig a kivezetés napjáig számolunk el.</w:t>
      </w:r>
    </w:p>
    <w:p w14:paraId="773273C1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F9977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100 ezer forintig egyedi beszerzési, előállítási érték alatti tárgyi eszközök beszerzési vagy előállítási költségét a használatbavételkor értékcsökkenési leírásként egy összegben elszámoljuk.</w:t>
      </w:r>
    </w:p>
    <w:p w14:paraId="50FF48DD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B2FEF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alkalmazott leírási kulcsok a következők: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16"/>
      </w:tblGrid>
      <w:tr w:rsidR="009A1B43" w14:paraId="5896D6E1" w14:textId="77777777" w:rsidTr="00B2003D">
        <w:tc>
          <w:tcPr>
            <w:tcW w:w="4606" w:type="dxa"/>
          </w:tcPr>
          <w:p w14:paraId="188AC203" w14:textId="77777777" w:rsidR="009A1B43" w:rsidRPr="000D6360" w:rsidRDefault="009A1B43" w:rsidP="00734D97">
            <w:pPr>
              <w:pStyle w:val="Listaszerbekezds"/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immateriális javak</w:t>
            </w:r>
          </w:p>
        </w:tc>
        <w:tc>
          <w:tcPr>
            <w:tcW w:w="4606" w:type="dxa"/>
          </w:tcPr>
          <w:p w14:paraId="1E41AD02" w14:textId="0DF02763" w:rsidR="009A1B43" w:rsidRDefault="00121585" w:rsidP="00734D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A1B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1B43">
              <w:rPr>
                <w:rFonts w:ascii="Times New Roman" w:hAnsi="Times New Roman" w:cs="Times New Roman"/>
                <w:sz w:val="24"/>
                <w:szCs w:val="24"/>
              </w:rPr>
              <w:t xml:space="preserve"> százalék</w:t>
            </w:r>
          </w:p>
        </w:tc>
      </w:tr>
      <w:tr w:rsidR="009A1B43" w14:paraId="7A6E6354" w14:textId="77777777" w:rsidTr="00B2003D">
        <w:tc>
          <w:tcPr>
            <w:tcW w:w="4606" w:type="dxa"/>
          </w:tcPr>
          <w:p w14:paraId="2DBE5593" w14:textId="77777777" w:rsidR="009A1B43" w:rsidRPr="000D6360" w:rsidRDefault="009A1B43" w:rsidP="00734D97">
            <w:pPr>
              <w:pStyle w:val="Listaszerbekezds"/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szellemi termékek</w:t>
            </w:r>
          </w:p>
        </w:tc>
        <w:tc>
          <w:tcPr>
            <w:tcW w:w="4606" w:type="dxa"/>
          </w:tcPr>
          <w:p w14:paraId="79E5A817" w14:textId="1FCA5E16" w:rsidR="009A1B43" w:rsidRDefault="00121585" w:rsidP="00734D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A1B43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gramStart"/>
            <w:r w:rsidR="009A1B43">
              <w:rPr>
                <w:rFonts w:ascii="Times New Roman" w:hAnsi="Times New Roman" w:cs="Times New Roman"/>
                <w:sz w:val="24"/>
                <w:szCs w:val="24"/>
              </w:rPr>
              <w:t>-”-</w:t>
            </w:r>
            <w:proofErr w:type="gramEnd"/>
          </w:p>
        </w:tc>
      </w:tr>
      <w:tr w:rsidR="009A1B43" w14:paraId="31D2835F" w14:textId="77777777" w:rsidTr="00B2003D">
        <w:tc>
          <w:tcPr>
            <w:tcW w:w="4606" w:type="dxa"/>
          </w:tcPr>
          <w:p w14:paraId="77E579C9" w14:textId="77777777" w:rsidR="009A1B43" w:rsidRPr="000D6360" w:rsidRDefault="009A1B43" w:rsidP="00734D97">
            <w:pPr>
              <w:pStyle w:val="Listaszerbekezds"/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számítástechnikai eszközök</w:t>
            </w:r>
          </w:p>
        </w:tc>
        <w:tc>
          <w:tcPr>
            <w:tcW w:w="4606" w:type="dxa"/>
          </w:tcPr>
          <w:p w14:paraId="397DFFFE" w14:textId="77777777" w:rsidR="009A1B43" w:rsidRDefault="009A1B43" w:rsidP="00734D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-”-</w:t>
            </w:r>
            <w:proofErr w:type="gramEnd"/>
          </w:p>
        </w:tc>
      </w:tr>
      <w:tr w:rsidR="009A1B43" w14:paraId="4BAEEAE2" w14:textId="77777777" w:rsidTr="00B2003D">
        <w:tc>
          <w:tcPr>
            <w:tcW w:w="4606" w:type="dxa"/>
          </w:tcPr>
          <w:p w14:paraId="7406B404" w14:textId="77777777" w:rsidR="009A1B43" w:rsidRPr="000D6360" w:rsidRDefault="009A1B43" w:rsidP="00734D97">
            <w:pPr>
              <w:pStyle w:val="Listaszerbekezds"/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gépkocsik</w:t>
            </w:r>
          </w:p>
        </w:tc>
        <w:tc>
          <w:tcPr>
            <w:tcW w:w="4606" w:type="dxa"/>
          </w:tcPr>
          <w:p w14:paraId="4034FBDC" w14:textId="77777777" w:rsidR="009A1B43" w:rsidRDefault="009A1B43" w:rsidP="00734D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-”-</w:t>
            </w:r>
            <w:proofErr w:type="gramEnd"/>
          </w:p>
        </w:tc>
      </w:tr>
      <w:tr w:rsidR="009A1B43" w14:paraId="0ADE1C34" w14:textId="77777777" w:rsidTr="00B2003D">
        <w:tc>
          <w:tcPr>
            <w:tcW w:w="4606" w:type="dxa"/>
          </w:tcPr>
          <w:p w14:paraId="1075B047" w14:textId="77777777" w:rsidR="009A1B43" w:rsidRPr="000D6360" w:rsidRDefault="009A1B43" w:rsidP="00734D97">
            <w:pPr>
              <w:pStyle w:val="Listaszerbekezds"/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épületek, építmények</w:t>
            </w:r>
          </w:p>
        </w:tc>
        <w:tc>
          <w:tcPr>
            <w:tcW w:w="4606" w:type="dxa"/>
          </w:tcPr>
          <w:p w14:paraId="0DF854E9" w14:textId="77777777" w:rsidR="009A1B43" w:rsidRDefault="009A1B43" w:rsidP="00734D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2,0 százalék</w:t>
            </w:r>
          </w:p>
        </w:tc>
      </w:tr>
      <w:tr w:rsidR="009A1B43" w14:paraId="262C5E30" w14:textId="77777777" w:rsidTr="00B2003D">
        <w:tc>
          <w:tcPr>
            <w:tcW w:w="4606" w:type="dxa"/>
          </w:tcPr>
          <w:p w14:paraId="05ECBB27" w14:textId="77777777" w:rsidR="009A1B43" w:rsidRPr="000D6360" w:rsidRDefault="009A1B43" w:rsidP="00734D97">
            <w:pPr>
              <w:pStyle w:val="Listaszerbekezds"/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hidak, vezetékek</w:t>
            </w:r>
          </w:p>
        </w:tc>
        <w:tc>
          <w:tcPr>
            <w:tcW w:w="4606" w:type="dxa"/>
          </w:tcPr>
          <w:p w14:paraId="65D48CD9" w14:textId="77777777" w:rsidR="009A1B43" w:rsidRDefault="009A1B43" w:rsidP="00734D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-”-</w:t>
            </w:r>
            <w:proofErr w:type="gramEnd"/>
          </w:p>
        </w:tc>
      </w:tr>
      <w:tr w:rsidR="009A1B43" w14:paraId="29F14113" w14:textId="77777777" w:rsidTr="00B2003D">
        <w:tc>
          <w:tcPr>
            <w:tcW w:w="4606" w:type="dxa"/>
          </w:tcPr>
          <w:p w14:paraId="0F262CDC" w14:textId="77777777" w:rsidR="009A1B43" w:rsidRPr="000D6360" w:rsidRDefault="009A1B43" w:rsidP="00734D97">
            <w:pPr>
              <w:pStyle w:val="Listaszerbekezds"/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bérbe adott ingatlanok</w:t>
            </w:r>
          </w:p>
        </w:tc>
        <w:tc>
          <w:tcPr>
            <w:tcW w:w="4606" w:type="dxa"/>
          </w:tcPr>
          <w:p w14:paraId="4693AA18" w14:textId="77777777" w:rsidR="009A1B43" w:rsidRDefault="009A1B43" w:rsidP="00734D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-”-</w:t>
            </w:r>
            <w:proofErr w:type="gramEnd"/>
          </w:p>
        </w:tc>
      </w:tr>
      <w:tr w:rsidR="009A1B43" w14:paraId="45984C41" w14:textId="77777777" w:rsidTr="00B2003D">
        <w:tc>
          <w:tcPr>
            <w:tcW w:w="4606" w:type="dxa"/>
          </w:tcPr>
          <w:p w14:paraId="275A2E07" w14:textId="77777777" w:rsidR="009A1B43" w:rsidRPr="000D6360" w:rsidRDefault="009A1B43" w:rsidP="00734D97">
            <w:pPr>
              <w:pStyle w:val="Listaszerbekezds"/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egyéb gépek, berendezések</w:t>
            </w:r>
          </w:p>
        </w:tc>
        <w:tc>
          <w:tcPr>
            <w:tcW w:w="4606" w:type="dxa"/>
          </w:tcPr>
          <w:p w14:paraId="49A477E4" w14:textId="77777777" w:rsidR="009A1B43" w:rsidRDefault="009A1B43" w:rsidP="00734D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-”-</w:t>
            </w:r>
            <w:proofErr w:type="gramEnd"/>
          </w:p>
        </w:tc>
      </w:tr>
      <w:tr w:rsidR="009A1B43" w14:paraId="4BE9B414" w14:textId="77777777" w:rsidTr="00B2003D">
        <w:tc>
          <w:tcPr>
            <w:tcW w:w="4606" w:type="dxa"/>
          </w:tcPr>
          <w:p w14:paraId="7EB23F10" w14:textId="77777777" w:rsidR="009A1B43" w:rsidRPr="000D6360" w:rsidRDefault="009A1B43" w:rsidP="00734D97">
            <w:pPr>
              <w:pStyle w:val="Listaszerbekezds"/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bérelt ingatlan</w:t>
            </w:r>
          </w:p>
        </w:tc>
        <w:tc>
          <w:tcPr>
            <w:tcW w:w="4606" w:type="dxa"/>
          </w:tcPr>
          <w:p w14:paraId="172A46C5" w14:textId="77777777" w:rsidR="009A1B43" w:rsidRDefault="009A1B43" w:rsidP="00734D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6,0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-”-</w:t>
            </w:r>
            <w:proofErr w:type="gramEnd"/>
          </w:p>
        </w:tc>
      </w:tr>
    </w:tbl>
    <w:p w14:paraId="5FAE4C2A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D9A19" w14:textId="5514F40F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200 E Ft egyedi beszerzési értékű gép, berendezés leírása két év.</w:t>
      </w:r>
    </w:p>
    <w:p w14:paraId="455327E9" w14:textId="5E67F453" w:rsidR="009A1B43" w:rsidRPr="0045303A" w:rsidRDefault="009A1B43" w:rsidP="00734D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0A1">
        <w:rPr>
          <w:rFonts w:ascii="Times New Roman" w:hAnsi="Times New Roman" w:cs="Times New Roman"/>
          <w:b/>
          <w:sz w:val="24"/>
          <w:szCs w:val="24"/>
        </w:rPr>
        <w:t>Terven felüli értékcsökkenések és értékvesztések és illetve visszaírása elszámolásának esetei.</w:t>
      </w:r>
    </w:p>
    <w:p w14:paraId="222EE333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számviteli törvényben és a rendeletben foglaltak szerint.</w:t>
      </w:r>
    </w:p>
    <w:p w14:paraId="7BCECEED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5F979" w14:textId="302A360A" w:rsidR="00734D97" w:rsidRPr="00734D97" w:rsidRDefault="009A1B43" w:rsidP="00734D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0A1">
        <w:rPr>
          <w:rFonts w:ascii="Times New Roman" w:hAnsi="Times New Roman" w:cs="Times New Roman"/>
          <w:b/>
          <w:sz w:val="24"/>
          <w:szCs w:val="24"/>
        </w:rPr>
        <w:t>5.</w:t>
      </w:r>
      <w:r w:rsidR="00734D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0A1">
        <w:rPr>
          <w:rFonts w:ascii="Times New Roman" w:hAnsi="Times New Roman" w:cs="Times New Roman"/>
          <w:b/>
          <w:sz w:val="24"/>
          <w:szCs w:val="24"/>
        </w:rPr>
        <w:t>Hatálybalépés</w:t>
      </w:r>
    </w:p>
    <w:p w14:paraId="0A6A624E" w14:textId="1FE3D079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számviteli politika az aláírást követően lép hatályba a rendelkezés a 2021. január 01-től alkalmazni kell.</w:t>
      </w:r>
    </w:p>
    <w:p w14:paraId="2E4A066E" w14:textId="77777777" w:rsidR="009A1B43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5775C" w14:textId="3697F97C" w:rsidR="009A1B43" w:rsidRPr="000D6360" w:rsidRDefault="009A1B43" w:rsidP="0073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</w:t>
      </w:r>
      <w:r w:rsidR="00BF459A">
        <w:rPr>
          <w:rFonts w:ascii="Times New Roman" w:hAnsi="Times New Roman" w:cs="Times New Roman"/>
          <w:sz w:val="24"/>
          <w:szCs w:val="24"/>
        </w:rPr>
        <w:t>3. december 01.</w:t>
      </w:r>
    </w:p>
    <w:p w14:paraId="083B66B3" w14:textId="77777777" w:rsidR="009A1B43" w:rsidRDefault="009A1B43" w:rsidP="00E826DA">
      <w:pPr>
        <w:spacing w:line="240" w:lineRule="auto"/>
      </w:pPr>
    </w:p>
    <w:sectPr w:rsidR="009A1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917"/>
    <w:multiLevelType w:val="hybridMultilevel"/>
    <w:tmpl w:val="E574367A"/>
    <w:lvl w:ilvl="0" w:tplc="19E0F0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44E56"/>
    <w:multiLevelType w:val="multilevel"/>
    <w:tmpl w:val="DE5CF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DD741A"/>
    <w:multiLevelType w:val="hybridMultilevel"/>
    <w:tmpl w:val="D9E01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F2FDA"/>
    <w:multiLevelType w:val="multilevel"/>
    <w:tmpl w:val="DE5CF2E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 w16cid:durableId="1944069446">
    <w:abstractNumId w:val="0"/>
  </w:num>
  <w:num w:numId="2" w16cid:durableId="469176293">
    <w:abstractNumId w:val="2"/>
  </w:num>
  <w:num w:numId="3" w16cid:durableId="1778328543">
    <w:abstractNumId w:val="1"/>
  </w:num>
  <w:num w:numId="4" w16cid:durableId="2051225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43"/>
    <w:rsid w:val="00121585"/>
    <w:rsid w:val="001335D4"/>
    <w:rsid w:val="001C4AB9"/>
    <w:rsid w:val="0029769C"/>
    <w:rsid w:val="0045303A"/>
    <w:rsid w:val="004C62C9"/>
    <w:rsid w:val="004E07ED"/>
    <w:rsid w:val="005737B5"/>
    <w:rsid w:val="00734D97"/>
    <w:rsid w:val="00857302"/>
    <w:rsid w:val="0088190D"/>
    <w:rsid w:val="008849A9"/>
    <w:rsid w:val="008D11C0"/>
    <w:rsid w:val="009A1B43"/>
    <w:rsid w:val="00A746B9"/>
    <w:rsid w:val="00A865AD"/>
    <w:rsid w:val="00BF459A"/>
    <w:rsid w:val="00E826DA"/>
    <w:rsid w:val="00EE2FE4"/>
    <w:rsid w:val="00EF4384"/>
    <w:rsid w:val="00FA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F4B6"/>
  <w15:chartTrackingRefBased/>
  <w15:docId w15:val="{1E76F577-2939-49A5-BFAE-6D7195D9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9A1B43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9A1B43"/>
    <w:rPr>
      <w:rFonts w:eastAsiaTheme="minorEastAsia"/>
      <w:kern w:val="0"/>
      <w14:ligatures w14:val="none"/>
    </w:rPr>
  </w:style>
  <w:style w:type="paragraph" w:styleId="Listaszerbekezds">
    <w:name w:val="List Paragraph"/>
    <w:basedOn w:val="Norml"/>
    <w:uiPriority w:val="34"/>
    <w:qFormat/>
    <w:rsid w:val="009A1B43"/>
    <w:pPr>
      <w:spacing w:after="0" w:line="276" w:lineRule="auto"/>
      <w:ind w:left="720"/>
      <w:contextualSpacing/>
    </w:pPr>
    <w:rPr>
      <w:kern w:val="0"/>
      <w14:ligatures w14:val="none"/>
    </w:rPr>
  </w:style>
  <w:style w:type="table" w:styleId="Rcsostblzat">
    <w:name w:val="Table Grid"/>
    <w:basedOn w:val="Normltblzat"/>
    <w:uiPriority w:val="59"/>
    <w:rsid w:val="009A1B4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Web">
    <w:name w:val="Normal (Web)"/>
    <w:basedOn w:val="Norml"/>
    <w:uiPriority w:val="99"/>
    <w:unhideWhenUsed/>
    <w:rsid w:val="001C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1C4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2416</Words>
  <Characters>16677</Characters>
  <Application>Microsoft Office Word</Application>
  <DocSecurity>0</DocSecurity>
  <Lines>138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ANGYALFÖLDI MÉDIA KÖZALAPÍTVÁNY</Company>
  <LinksUpToDate>false</LinksUpToDate>
  <CharactersWithSpaces>19055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Angyalföldi Média Közalapítvány</dc:creator>
  <cp:keywords/>
  <dc:description/>
  <cp:lastModifiedBy>bradak.maja@gmail.com</cp:lastModifiedBy>
  <cp:revision>2</cp:revision>
  <cp:lastPrinted>2024-01-21T21:08:00Z</cp:lastPrinted>
  <dcterms:created xsi:type="dcterms:W3CDTF">2024-09-29T13:10:00Z</dcterms:created>
  <dcterms:modified xsi:type="dcterms:W3CDTF">2024-09-29T13:10:00Z</dcterms:modified>
</cp:coreProperties>
</file>